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3A" w:rsidRPr="0039313A" w:rsidRDefault="0039313A" w:rsidP="00C740D9">
      <w:pPr>
        <w:widowControl/>
        <w:spacing w:line="520" w:lineRule="exact"/>
        <w:jc w:val="left"/>
        <w:rPr>
          <w:rFonts w:ascii="楷体_GB2312" w:eastAsia="楷体_GB2312" w:hAnsi="宋体" w:cs="宋体"/>
          <w:b/>
          <w:bCs/>
          <w:color w:val="333333"/>
          <w:kern w:val="0"/>
          <w:sz w:val="32"/>
          <w:szCs w:val="32"/>
        </w:rPr>
      </w:pPr>
      <w:r w:rsidRPr="0039313A">
        <w:rPr>
          <w:rFonts w:ascii="楷体_GB2312" w:eastAsia="楷体_GB2312" w:hAnsi="宋体" w:cs="宋体" w:hint="eastAsia"/>
          <w:b/>
          <w:bCs/>
          <w:color w:val="333333"/>
          <w:kern w:val="0"/>
          <w:sz w:val="32"/>
          <w:szCs w:val="32"/>
        </w:rPr>
        <w:t>附件</w:t>
      </w:r>
    </w:p>
    <w:p w:rsidR="0039313A" w:rsidRDefault="00383CD5" w:rsidP="00C740D9">
      <w:pPr>
        <w:widowControl/>
        <w:spacing w:line="520" w:lineRule="exact"/>
        <w:jc w:val="center"/>
        <w:rPr>
          <w:rFonts w:ascii="楷体_GB2312" w:eastAsia="楷体_GB2312" w:hAnsi="宋体" w:cs="宋体"/>
          <w:b/>
          <w:bCs/>
          <w:color w:val="333333"/>
          <w:kern w:val="0"/>
          <w:sz w:val="44"/>
          <w:szCs w:val="44"/>
        </w:rPr>
      </w:pPr>
      <w:r>
        <w:rPr>
          <w:rFonts w:ascii="楷体_GB2312" w:eastAsia="楷体_GB2312" w:hAnsi="宋体" w:cs="宋体" w:hint="eastAsia"/>
          <w:b/>
          <w:bCs/>
          <w:color w:val="333333"/>
          <w:kern w:val="0"/>
          <w:sz w:val="44"/>
          <w:szCs w:val="44"/>
        </w:rPr>
        <w:t>关于201</w:t>
      </w:r>
      <w:r w:rsidR="005861F9">
        <w:rPr>
          <w:rFonts w:ascii="楷体_GB2312" w:eastAsia="楷体_GB2312" w:hAnsi="宋体" w:cs="宋体" w:hint="eastAsia"/>
          <w:b/>
          <w:bCs/>
          <w:color w:val="333333"/>
          <w:kern w:val="0"/>
          <w:sz w:val="44"/>
          <w:szCs w:val="44"/>
        </w:rPr>
        <w:t>7</w:t>
      </w:r>
      <w:r>
        <w:rPr>
          <w:rFonts w:ascii="楷体_GB2312" w:eastAsia="楷体_GB2312" w:hAnsi="宋体" w:cs="宋体" w:hint="eastAsia"/>
          <w:b/>
          <w:bCs/>
          <w:color w:val="333333"/>
          <w:kern w:val="0"/>
          <w:sz w:val="44"/>
          <w:szCs w:val="44"/>
        </w:rPr>
        <w:t>届毕业生办理户口的</w:t>
      </w:r>
    </w:p>
    <w:p w:rsidR="00A61462" w:rsidRDefault="00383CD5" w:rsidP="00C740D9">
      <w:pPr>
        <w:widowControl/>
        <w:spacing w:line="520" w:lineRule="exact"/>
        <w:jc w:val="center"/>
        <w:rPr>
          <w:rFonts w:ascii="楷体_GB2312" w:eastAsia="楷体_GB2312" w:hAnsi="宋体" w:cs="宋体"/>
          <w:b/>
          <w:bCs/>
          <w:color w:val="333333"/>
          <w:kern w:val="0"/>
          <w:sz w:val="44"/>
          <w:szCs w:val="44"/>
        </w:rPr>
      </w:pPr>
      <w:r>
        <w:rPr>
          <w:rFonts w:ascii="楷体_GB2312" w:eastAsia="楷体_GB2312" w:hAnsi="宋体" w:cs="宋体" w:hint="eastAsia"/>
          <w:b/>
          <w:bCs/>
          <w:color w:val="333333"/>
          <w:kern w:val="0"/>
          <w:sz w:val="44"/>
          <w:szCs w:val="44"/>
        </w:rPr>
        <w:t>工作进程通知</w:t>
      </w:r>
    </w:p>
    <w:p w:rsidR="00A61462" w:rsidRDefault="00A61462" w:rsidP="00C740D9">
      <w:pPr>
        <w:widowControl/>
        <w:spacing w:line="520" w:lineRule="exact"/>
        <w:jc w:val="center"/>
        <w:rPr>
          <w:rFonts w:ascii="楷体_GB2312" w:eastAsia="楷体_GB2312" w:hAnsi="宋体" w:cs="宋体"/>
          <w:color w:val="333333"/>
          <w:kern w:val="0"/>
          <w:sz w:val="44"/>
          <w:szCs w:val="44"/>
        </w:rPr>
      </w:pPr>
    </w:p>
    <w:p w:rsidR="00A61462" w:rsidRDefault="00383CD5" w:rsidP="00C740D9">
      <w:pPr>
        <w:spacing w:line="520" w:lineRule="exact"/>
        <w:rPr>
          <w:rFonts w:ascii="楷体_GB2312" w:eastAsia="楷体_GB2312" w:hAnsi="仿宋" w:cs="Arial"/>
          <w:b/>
          <w:bCs/>
          <w:color w:val="000000"/>
          <w:sz w:val="32"/>
          <w:szCs w:val="32"/>
        </w:rPr>
      </w:pPr>
      <w:r>
        <w:rPr>
          <w:rFonts w:ascii="楷体_GB2312" w:eastAsia="楷体_GB2312" w:hAnsi="仿宋" w:cs="宋体" w:hint="eastAsia"/>
          <w:color w:val="000000"/>
          <w:sz w:val="32"/>
          <w:szCs w:val="32"/>
        </w:rPr>
        <w:t xml:space="preserve">   </w:t>
      </w:r>
      <w:r w:rsidRPr="00316029">
        <w:rPr>
          <w:rFonts w:ascii="楷体_GB2312" w:eastAsia="楷体_GB2312" w:hAnsi="仿宋" w:cs="宋体" w:hint="eastAsia"/>
          <w:color w:val="000000"/>
          <w:sz w:val="28"/>
          <w:szCs w:val="32"/>
        </w:rPr>
        <w:t>根据公安部门关于大中专毕业生户口有关规定和高校毕业生户口迁移政策管理规定，结合我校实际情况，</w:t>
      </w:r>
      <w:r w:rsidRPr="00316029">
        <w:rPr>
          <w:rFonts w:ascii="楷体_GB2312" w:eastAsia="楷体_GB2312" w:hAnsi="仿宋" w:cs="Arial" w:hint="eastAsia"/>
          <w:color w:val="000000"/>
          <w:sz w:val="28"/>
          <w:szCs w:val="32"/>
        </w:rPr>
        <w:t>现将201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届毕业生户口办理时间及有关注意事项通知如下:</w:t>
      </w:r>
      <w:r w:rsidRPr="00316029">
        <w:rPr>
          <w:rFonts w:ascii="楷体_GB2312" w:eastAsia="楷体_GB2312" w:hAnsi="仿宋" w:cs="Arial" w:hint="eastAsia"/>
          <w:color w:val="000000"/>
          <w:sz w:val="28"/>
          <w:szCs w:val="32"/>
        </w:rPr>
        <w:br/>
      </w:r>
      <w:r>
        <w:rPr>
          <w:rFonts w:ascii="楷体_GB2312" w:eastAsia="楷体_GB2312" w:hAnsi="仿宋" w:cs="Arial" w:hint="eastAsia"/>
          <w:b/>
          <w:bCs/>
          <w:color w:val="000000"/>
          <w:sz w:val="32"/>
          <w:szCs w:val="32"/>
        </w:rPr>
        <w:t>一、毕业生户口迁移具体时间安排</w:t>
      </w:r>
    </w:p>
    <w:p w:rsidR="00A61462" w:rsidRPr="00316029" w:rsidRDefault="00383CD5" w:rsidP="00C740D9">
      <w:pPr>
        <w:pStyle w:val="p15"/>
        <w:spacing w:line="520" w:lineRule="exact"/>
        <w:jc w:val="left"/>
        <w:rPr>
          <w:rFonts w:ascii="楷体_GB2312" w:eastAsia="楷体_GB2312" w:hAnsi="仿宋" w:cs="Arial"/>
          <w:color w:val="000000"/>
          <w:sz w:val="28"/>
          <w:szCs w:val="32"/>
        </w:rPr>
      </w:pPr>
      <w:r>
        <w:rPr>
          <w:rFonts w:ascii="楷体_GB2312" w:eastAsia="楷体_GB2312" w:hAnsi="仿宋" w:cs="Arial" w:hint="eastAsia"/>
          <w:color w:val="000000"/>
          <w:sz w:val="32"/>
          <w:szCs w:val="32"/>
        </w:rPr>
        <w:t xml:space="preserve">  </w:t>
      </w:r>
      <w:r w:rsidRPr="00316029">
        <w:rPr>
          <w:rFonts w:ascii="楷体_GB2312" w:eastAsia="楷体_GB2312" w:hAnsi="仿宋" w:cs="Arial" w:hint="eastAsia"/>
          <w:color w:val="000000"/>
          <w:sz w:val="28"/>
          <w:szCs w:val="32"/>
        </w:rPr>
        <w:t>（一）201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年</w:t>
      </w:r>
      <w:hyperlink r:id="rId7" w:history="1">
        <w:r w:rsidRPr="00316029">
          <w:rPr>
            <w:rStyle w:val="15"/>
            <w:rFonts w:ascii="楷体_GB2312" w:eastAsia="楷体_GB2312" w:hAnsi="仿宋" w:cs="Arial" w:hint="eastAsia"/>
            <w:color w:val="2D64B3"/>
            <w:sz w:val="28"/>
            <w:szCs w:val="32"/>
          </w:rPr>
          <w:t>4月1</w:t>
        </w:r>
        <w:r w:rsidR="00E45FD3">
          <w:rPr>
            <w:rStyle w:val="15"/>
            <w:rFonts w:ascii="楷体_GB2312" w:eastAsia="楷体_GB2312" w:hAnsi="仿宋" w:cs="Arial" w:hint="eastAsia"/>
            <w:color w:val="2D64B3"/>
            <w:sz w:val="28"/>
            <w:szCs w:val="32"/>
          </w:rPr>
          <w:t>7</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至</w:t>
      </w:r>
      <w:hyperlink r:id="rId8" w:history="1">
        <w:r w:rsidRPr="00316029">
          <w:rPr>
            <w:rStyle w:val="15"/>
            <w:rFonts w:ascii="楷体_GB2312" w:eastAsia="楷体_GB2312" w:hAnsi="仿宋" w:cs="Arial" w:hint="eastAsia"/>
            <w:color w:val="2D64B3"/>
            <w:sz w:val="28"/>
            <w:szCs w:val="32"/>
          </w:rPr>
          <w:t>4月</w:t>
        </w:r>
        <w:r w:rsidR="00E45FD3">
          <w:rPr>
            <w:rStyle w:val="15"/>
            <w:rFonts w:ascii="楷体_GB2312" w:eastAsia="楷体_GB2312" w:hAnsi="仿宋" w:cs="Arial" w:hint="eastAsia"/>
            <w:color w:val="2D64B3"/>
            <w:sz w:val="28"/>
            <w:szCs w:val="32"/>
          </w:rPr>
          <w:t>23</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为基础信息登记阶段。</w:t>
      </w:r>
    </w:p>
    <w:p w:rsidR="00A61462" w:rsidRPr="00316029" w:rsidRDefault="00383CD5" w:rsidP="00C740D9">
      <w:pPr>
        <w:pStyle w:val="p0"/>
        <w:spacing w:line="520" w:lineRule="exact"/>
        <w:ind w:firstLine="420"/>
        <w:rPr>
          <w:rFonts w:ascii="楷体_GB2312" w:eastAsia="楷体_GB2312" w:hAnsi="仿宋"/>
          <w:sz w:val="28"/>
          <w:szCs w:val="32"/>
        </w:rPr>
      </w:pPr>
      <w:r w:rsidRPr="00316029">
        <w:rPr>
          <w:rFonts w:ascii="楷体_GB2312" w:eastAsia="楷体_GB2312" w:hAnsi="仿宋" w:cs="Arial" w:hint="eastAsia"/>
          <w:color w:val="000000"/>
          <w:sz w:val="28"/>
          <w:szCs w:val="32"/>
        </w:rPr>
        <w:t>请各学院到保卫处网页</w:t>
      </w:r>
    </w:p>
    <w:p w:rsidR="00A61462" w:rsidRPr="00316029" w:rsidRDefault="00383CD5" w:rsidP="00E45FD3">
      <w:pPr>
        <w:snapToGrid w:val="0"/>
        <w:spacing w:beforeLines="50" w:afterLines="50" w:line="520" w:lineRule="exact"/>
        <w:rPr>
          <w:rFonts w:ascii="楷体_GB2312" w:eastAsia="楷体_GB2312" w:hAnsi="仿宋" w:cs="Arial"/>
          <w:color w:val="000000"/>
          <w:sz w:val="28"/>
          <w:szCs w:val="32"/>
        </w:rPr>
      </w:pPr>
      <w:r w:rsidRPr="00316029">
        <w:rPr>
          <w:rFonts w:ascii="楷体_GB2312" w:eastAsia="楷体_GB2312" w:hAnsi="仿宋" w:cs="Arial" w:hint="eastAsia"/>
          <w:color w:val="000000"/>
          <w:sz w:val="28"/>
          <w:szCs w:val="32"/>
        </w:rPr>
        <w:t xml:space="preserve">"http://sec.gzu.edu.cn/html/indexModel.jsp"下载 “表格1、表格2、表格3、表格4、表格5”办理户口相关的表格，并以班级为单位做好登记的基础统计工作，其中迁出表格内的“户口迁往地址”务必详细、准确。           </w:t>
      </w:r>
    </w:p>
    <w:p w:rsidR="00A61462" w:rsidRPr="00316029" w:rsidRDefault="00383CD5" w:rsidP="00E45FD3">
      <w:pPr>
        <w:snapToGrid w:val="0"/>
        <w:spacing w:beforeLines="50" w:afterLines="50" w:line="520" w:lineRule="exact"/>
        <w:rPr>
          <w:rFonts w:ascii="楷体_GB2312" w:eastAsia="楷体_GB2312" w:hAnsi="仿宋" w:cs="Arial"/>
          <w:color w:val="000000"/>
          <w:sz w:val="28"/>
          <w:szCs w:val="32"/>
        </w:rPr>
      </w:pPr>
      <w:r w:rsidRPr="00316029">
        <w:rPr>
          <w:rFonts w:ascii="楷体_GB2312" w:eastAsia="楷体_GB2312" w:hAnsi="仿宋" w:cs="Arial" w:hint="eastAsia"/>
          <w:color w:val="000000"/>
          <w:sz w:val="28"/>
          <w:szCs w:val="32"/>
        </w:rPr>
        <w:t xml:space="preserve">  （二）201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年</w:t>
      </w:r>
      <w:hyperlink r:id="rId9" w:history="1">
        <w:r w:rsidRPr="00316029">
          <w:rPr>
            <w:rStyle w:val="15"/>
            <w:rFonts w:ascii="楷体_GB2312" w:eastAsia="楷体_GB2312" w:hAnsi="仿宋" w:cs="Arial" w:hint="eastAsia"/>
            <w:color w:val="2D64B3"/>
            <w:sz w:val="28"/>
            <w:szCs w:val="32"/>
          </w:rPr>
          <w:t>4月</w:t>
        </w:r>
        <w:r w:rsidR="00E45FD3">
          <w:rPr>
            <w:rStyle w:val="15"/>
            <w:rFonts w:ascii="楷体_GB2312" w:eastAsia="楷体_GB2312" w:hAnsi="仿宋" w:cs="Arial" w:hint="eastAsia"/>
            <w:color w:val="2D64B3"/>
            <w:sz w:val="28"/>
            <w:szCs w:val="32"/>
          </w:rPr>
          <w:t>24</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至</w:t>
      </w:r>
      <w:hyperlink r:id="rId10" w:history="1">
        <w:r w:rsidR="00E45FD3">
          <w:rPr>
            <w:rStyle w:val="15"/>
            <w:rFonts w:ascii="楷体_GB2312" w:eastAsia="楷体_GB2312" w:hAnsi="仿宋" w:cs="Arial" w:hint="eastAsia"/>
            <w:color w:val="2D64B3"/>
            <w:sz w:val="28"/>
            <w:szCs w:val="32"/>
          </w:rPr>
          <w:t>5</w:t>
        </w:r>
        <w:r w:rsidRPr="00316029">
          <w:rPr>
            <w:rStyle w:val="15"/>
            <w:rFonts w:ascii="楷体_GB2312" w:eastAsia="楷体_GB2312" w:hAnsi="仿宋" w:cs="Arial" w:hint="eastAsia"/>
            <w:color w:val="2D64B3"/>
            <w:sz w:val="28"/>
            <w:szCs w:val="32"/>
          </w:rPr>
          <w:t>月</w:t>
        </w:r>
        <w:r w:rsidR="00E45FD3">
          <w:rPr>
            <w:rStyle w:val="15"/>
            <w:rFonts w:ascii="楷体_GB2312" w:eastAsia="楷体_GB2312" w:hAnsi="仿宋" w:cs="Arial" w:hint="eastAsia"/>
            <w:color w:val="2D64B3"/>
            <w:sz w:val="28"/>
            <w:szCs w:val="32"/>
          </w:rPr>
          <w:t>5</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为毕业生对本人信息进行确认阶段。各学院负责组织本学院各班级的毕业生分别对统计的“表格1～5:2016届毕业生户口信息表”上的信息进行确认，无误后，请学生在纸质版表格上“本人签名”一栏亲自签字确认。</w:t>
      </w:r>
    </w:p>
    <w:p w:rsidR="00A61462" w:rsidRPr="00316029" w:rsidRDefault="00383CD5" w:rsidP="00C740D9">
      <w:pPr>
        <w:pStyle w:val="p0"/>
        <w:spacing w:line="520" w:lineRule="exact"/>
        <w:rPr>
          <w:rFonts w:ascii="楷体_GB2312" w:eastAsia="楷体_GB2312" w:hAnsi="仿宋"/>
          <w:sz w:val="28"/>
          <w:szCs w:val="32"/>
        </w:rPr>
      </w:pPr>
      <w:r w:rsidRPr="00316029">
        <w:rPr>
          <w:rFonts w:ascii="楷体_GB2312" w:eastAsia="楷体_GB2312" w:hAnsi="仿宋" w:cs="Arial" w:hint="eastAsia"/>
          <w:color w:val="000000"/>
          <w:sz w:val="28"/>
          <w:szCs w:val="32"/>
        </w:rPr>
        <w:t xml:space="preserve">  （三）交表时间为201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年</w:t>
      </w:r>
      <w:hyperlink r:id="rId11" w:history="1">
        <w:r w:rsidRPr="00316029">
          <w:rPr>
            <w:rStyle w:val="15"/>
            <w:rFonts w:ascii="楷体_GB2312" w:eastAsia="楷体_GB2312" w:hAnsi="仿宋" w:cs="Arial" w:hint="eastAsia"/>
            <w:color w:val="2D64B3"/>
            <w:sz w:val="28"/>
            <w:szCs w:val="32"/>
          </w:rPr>
          <w:t>5月</w:t>
        </w:r>
        <w:r w:rsidR="00E45FD3">
          <w:rPr>
            <w:rStyle w:val="15"/>
            <w:rFonts w:ascii="楷体_GB2312" w:eastAsia="楷体_GB2312" w:hAnsi="仿宋" w:cs="Arial" w:hint="eastAsia"/>
            <w:color w:val="2D64B3"/>
            <w:sz w:val="28"/>
            <w:szCs w:val="32"/>
          </w:rPr>
          <w:t>6</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至</w:t>
      </w:r>
      <w:hyperlink r:id="rId12" w:history="1">
        <w:r w:rsidRPr="00316029">
          <w:rPr>
            <w:rStyle w:val="15"/>
            <w:rFonts w:ascii="楷体_GB2312" w:eastAsia="楷体_GB2312" w:hAnsi="仿宋" w:cs="Arial" w:hint="eastAsia"/>
            <w:color w:val="2D64B3"/>
            <w:sz w:val="28"/>
            <w:szCs w:val="32"/>
          </w:rPr>
          <w:t>5月</w:t>
        </w:r>
        <w:r w:rsidR="00E45FD3">
          <w:rPr>
            <w:rStyle w:val="15"/>
            <w:rFonts w:ascii="楷体_GB2312" w:eastAsia="楷体_GB2312" w:hAnsi="仿宋" w:cs="Arial" w:hint="eastAsia"/>
            <w:color w:val="2D64B3"/>
            <w:sz w:val="28"/>
            <w:szCs w:val="32"/>
          </w:rPr>
          <w:t>16</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hint="eastAsia"/>
          <w:sz w:val="28"/>
          <w:szCs w:val="32"/>
        </w:rPr>
        <w:t>。须提交的表格（电子版与纸质版）包括：</w:t>
      </w:r>
    </w:p>
    <w:p w:rsidR="00A61462" w:rsidRPr="00316029" w:rsidRDefault="00383CD5" w:rsidP="00C740D9">
      <w:pPr>
        <w:pStyle w:val="p0"/>
        <w:spacing w:line="520" w:lineRule="exact"/>
        <w:ind w:firstLine="420"/>
        <w:rPr>
          <w:rFonts w:ascii="楷体_GB2312" w:eastAsia="楷体_GB2312" w:hAnsi="仿宋"/>
          <w:sz w:val="28"/>
          <w:szCs w:val="32"/>
        </w:rPr>
      </w:pPr>
      <w:r w:rsidRPr="00316029">
        <w:rPr>
          <w:rFonts w:ascii="楷体_GB2312" w:eastAsia="楷体_GB2312" w:hAnsi="仿宋" w:hint="eastAsia"/>
          <w:sz w:val="28"/>
          <w:szCs w:val="32"/>
        </w:rPr>
        <w:t xml:space="preserve"> 1.201</w:t>
      </w:r>
      <w:r w:rsidR="005861F9">
        <w:rPr>
          <w:rFonts w:ascii="楷体_GB2312" w:eastAsia="楷体_GB2312" w:hAnsi="仿宋" w:hint="eastAsia"/>
          <w:sz w:val="28"/>
          <w:szCs w:val="32"/>
        </w:rPr>
        <w:t>7</w:t>
      </w:r>
      <w:r w:rsidRPr="00316029">
        <w:rPr>
          <w:rFonts w:ascii="楷体_GB2312" w:eastAsia="楷体_GB2312" w:hAnsi="仿宋" w:hint="eastAsia"/>
          <w:sz w:val="28"/>
          <w:szCs w:val="32"/>
        </w:rPr>
        <w:t>届毕业生户口迁出表格；（表格1）</w:t>
      </w:r>
    </w:p>
    <w:p w:rsidR="00A61462" w:rsidRPr="00316029" w:rsidRDefault="001701C6" w:rsidP="00C740D9">
      <w:pPr>
        <w:pStyle w:val="p0"/>
        <w:spacing w:line="520" w:lineRule="exact"/>
        <w:ind w:firstLine="420"/>
        <w:rPr>
          <w:rFonts w:ascii="楷体_GB2312" w:eastAsia="楷体_GB2312" w:hAnsi="仿宋"/>
          <w:sz w:val="28"/>
          <w:szCs w:val="32"/>
        </w:rPr>
      </w:pPr>
      <w:r w:rsidRPr="00316029">
        <w:rPr>
          <w:rFonts w:ascii="楷体_GB2312" w:eastAsia="楷体_GB2312" w:hAnsi="仿宋" w:cs="Arial" w:hint="eastAsia"/>
          <w:color w:val="000000"/>
          <w:sz w:val="28"/>
          <w:szCs w:val="32"/>
        </w:rPr>
        <w:t xml:space="preserve"> 2.</w:t>
      </w:r>
      <w:r w:rsidR="00554B68" w:rsidRPr="00316029">
        <w:rPr>
          <w:rFonts w:ascii="楷体_GB2312" w:eastAsia="楷体_GB2312" w:hAnsi="仿宋" w:cs="Arial" w:hint="eastAsia"/>
          <w:color w:val="000000"/>
          <w:sz w:val="28"/>
          <w:szCs w:val="32"/>
        </w:rPr>
        <w:t>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届</w:t>
      </w:r>
      <w:r w:rsidR="00466EB5" w:rsidRPr="00316029">
        <w:rPr>
          <w:rFonts w:ascii="楷体_GB2312" w:eastAsia="楷体_GB2312" w:hAnsi="仿宋" w:cs="Arial" w:hint="eastAsia"/>
          <w:color w:val="000000"/>
          <w:sz w:val="28"/>
          <w:szCs w:val="32"/>
        </w:rPr>
        <w:t>(20</w:t>
      </w:r>
      <w:r w:rsidR="00554B68" w:rsidRPr="00316029">
        <w:rPr>
          <w:rFonts w:ascii="楷体_GB2312" w:eastAsia="楷体_GB2312" w:hAnsi="仿宋" w:cs="Arial" w:hint="eastAsia"/>
          <w:color w:val="000000"/>
          <w:sz w:val="28"/>
          <w:szCs w:val="32"/>
        </w:rPr>
        <w:t>1</w:t>
      </w:r>
      <w:r w:rsidR="005861F9">
        <w:rPr>
          <w:rFonts w:ascii="楷体_GB2312" w:eastAsia="楷体_GB2312" w:hAnsi="仿宋" w:cs="Arial" w:hint="eastAsia"/>
          <w:color w:val="000000"/>
          <w:sz w:val="28"/>
          <w:szCs w:val="32"/>
        </w:rPr>
        <w:t>3</w:t>
      </w:r>
      <w:r w:rsidR="00554B68" w:rsidRPr="00316029">
        <w:rPr>
          <w:rFonts w:ascii="楷体_GB2312" w:eastAsia="楷体_GB2312" w:hAnsi="仿宋" w:cs="Arial" w:hint="eastAsia"/>
          <w:color w:val="000000"/>
          <w:sz w:val="28"/>
          <w:szCs w:val="32"/>
        </w:rPr>
        <w:t>级本科、201</w:t>
      </w:r>
      <w:r w:rsidR="005861F9">
        <w:rPr>
          <w:rFonts w:ascii="楷体_GB2312" w:eastAsia="楷体_GB2312" w:hAnsi="仿宋" w:cs="Arial" w:hint="eastAsia"/>
          <w:color w:val="000000"/>
          <w:sz w:val="28"/>
          <w:szCs w:val="32"/>
        </w:rPr>
        <w:t>4</w:t>
      </w:r>
      <w:r w:rsidR="00554B68" w:rsidRPr="00316029">
        <w:rPr>
          <w:rFonts w:ascii="楷体_GB2312" w:eastAsia="楷体_GB2312" w:hAnsi="仿宋" w:cs="Arial" w:hint="eastAsia"/>
          <w:color w:val="000000"/>
          <w:sz w:val="28"/>
          <w:szCs w:val="32"/>
        </w:rPr>
        <w:t>级研究生)</w:t>
      </w:r>
      <w:r w:rsidRPr="00316029">
        <w:rPr>
          <w:rFonts w:ascii="楷体_GB2312" w:eastAsia="楷体_GB2312" w:hAnsi="仿宋" w:cs="Arial" w:hint="eastAsia"/>
          <w:color w:val="000000"/>
          <w:sz w:val="28"/>
          <w:szCs w:val="32"/>
        </w:rPr>
        <w:t>转</w:t>
      </w:r>
      <w:r w:rsidR="00383CD5" w:rsidRPr="00316029">
        <w:rPr>
          <w:rFonts w:ascii="楷体_GB2312" w:eastAsia="楷体_GB2312" w:hAnsi="仿宋" w:cs="Arial" w:hint="eastAsia"/>
          <w:color w:val="000000"/>
          <w:sz w:val="28"/>
          <w:szCs w:val="32"/>
        </w:rPr>
        <w:t>专业、休学、留级毕业生迁出户口花名册；</w:t>
      </w:r>
      <w:r w:rsidR="00383CD5" w:rsidRPr="00316029">
        <w:rPr>
          <w:rFonts w:ascii="楷体_GB2312" w:eastAsia="楷体_GB2312" w:hAnsi="仿宋" w:hint="eastAsia"/>
          <w:sz w:val="28"/>
          <w:szCs w:val="32"/>
        </w:rPr>
        <w:t>（表格2）</w:t>
      </w:r>
    </w:p>
    <w:p w:rsidR="00A61462" w:rsidRPr="00316029" w:rsidRDefault="00383CD5" w:rsidP="00C740D9">
      <w:pPr>
        <w:pStyle w:val="p0"/>
        <w:spacing w:line="520" w:lineRule="exact"/>
        <w:ind w:firstLine="420"/>
        <w:rPr>
          <w:rFonts w:ascii="楷体_GB2312" w:eastAsia="楷体_GB2312" w:hAnsi="仿宋"/>
          <w:sz w:val="28"/>
          <w:szCs w:val="32"/>
        </w:rPr>
      </w:pPr>
      <w:r w:rsidRPr="00316029">
        <w:rPr>
          <w:rFonts w:ascii="楷体_GB2312" w:eastAsia="楷体_GB2312" w:hAnsi="仿宋" w:hint="eastAsia"/>
          <w:sz w:val="28"/>
          <w:szCs w:val="32"/>
        </w:rPr>
        <w:t xml:space="preserve"> 3.</w:t>
      </w:r>
      <w:r w:rsidR="001701C6" w:rsidRPr="00316029">
        <w:rPr>
          <w:rFonts w:ascii="楷体_GB2312" w:eastAsia="楷体_GB2312" w:hAnsi="仿宋" w:hint="eastAsia"/>
          <w:sz w:val="28"/>
          <w:szCs w:val="32"/>
        </w:rPr>
        <w:t>参加辅导员接力计划、录取在本校读研、读博</w:t>
      </w:r>
      <w:r w:rsidRPr="00316029">
        <w:rPr>
          <w:rFonts w:ascii="楷体_GB2312" w:eastAsia="楷体_GB2312" w:hAnsi="仿宋" w:hint="eastAsia"/>
          <w:sz w:val="28"/>
          <w:szCs w:val="32"/>
        </w:rPr>
        <w:t>学生保留户口花名册；（表格3）</w:t>
      </w:r>
    </w:p>
    <w:p w:rsidR="00A61462" w:rsidRPr="00316029" w:rsidRDefault="00383CD5" w:rsidP="00C740D9">
      <w:pPr>
        <w:pStyle w:val="p0"/>
        <w:spacing w:line="520" w:lineRule="exact"/>
        <w:ind w:firstLine="420"/>
        <w:rPr>
          <w:rFonts w:ascii="楷体_GB2312" w:eastAsia="楷体_GB2312" w:hAnsi="仿宋"/>
          <w:sz w:val="28"/>
          <w:szCs w:val="32"/>
        </w:rPr>
      </w:pPr>
      <w:r w:rsidRPr="00316029">
        <w:rPr>
          <w:rFonts w:ascii="楷体_GB2312" w:eastAsia="楷体_GB2312" w:hAnsi="仿宋" w:hint="eastAsia"/>
          <w:sz w:val="28"/>
          <w:szCs w:val="32"/>
        </w:rPr>
        <w:lastRenderedPageBreak/>
        <w:t xml:space="preserve"> 4.201</w:t>
      </w:r>
      <w:r w:rsidR="005861F9">
        <w:rPr>
          <w:rFonts w:ascii="楷体_GB2312" w:eastAsia="楷体_GB2312" w:hAnsi="仿宋" w:hint="eastAsia"/>
          <w:sz w:val="28"/>
          <w:szCs w:val="32"/>
        </w:rPr>
        <w:t>7</w:t>
      </w:r>
      <w:r w:rsidRPr="00316029">
        <w:rPr>
          <w:rFonts w:ascii="楷体_GB2312" w:eastAsia="楷体_GB2312" w:hAnsi="仿宋" w:hint="eastAsia"/>
          <w:sz w:val="28"/>
          <w:szCs w:val="32"/>
        </w:rPr>
        <w:t>届毕业生休学</w:t>
      </w:r>
      <w:r w:rsidR="001701C6" w:rsidRPr="00316029">
        <w:rPr>
          <w:rFonts w:ascii="楷体_GB2312" w:eastAsia="楷体_GB2312" w:hAnsi="仿宋" w:hint="eastAsia"/>
          <w:sz w:val="28"/>
          <w:szCs w:val="32"/>
        </w:rPr>
        <w:t>、</w:t>
      </w:r>
      <w:r w:rsidRPr="00316029">
        <w:rPr>
          <w:rFonts w:ascii="楷体_GB2312" w:eastAsia="楷体_GB2312" w:hAnsi="仿宋" w:hint="eastAsia"/>
          <w:sz w:val="28"/>
          <w:szCs w:val="32"/>
        </w:rPr>
        <w:t>留级(2012级本科、2013级研究生)学生花名册；（表格4）</w:t>
      </w:r>
    </w:p>
    <w:p w:rsidR="00A61462" w:rsidRPr="00316029" w:rsidRDefault="00383CD5" w:rsidP="00C740D9">
      <w:pPr>
        <w:pStyle w:val="p0"/>
        <w:spacing w:line="520" w:lineRule="exact"/>
        <w:ind w:firstLine="420"/>
        <w:rPr>
          <w:rFonts w:ascii="楷体_GB2312" w:eastAsia="楷体_GB2312" w:hAnsi="仿宋" w:cs="Arial"/>
          <w:color w:val="000000"/>
          <w:sz w:val="28"/>
          <w:szCs w:val="32"/>
        </w:rPr>
      </w:pPr>
      <w:r w:rsidRPr="00316029">
        <w:rPr>
          <w:rFonts w:ascii="楷体_GB2312" w:eastAsia="楷体_GB2312" w:hAnsi="仿宋" w:cs="Arial" w:hint="eastAsia"/>
          <w:color w:val="000000"/>
          <w:sz w:val="28"/>
          <w:szCs w:val="32"/>
        </w:rPr>
        <w:t xml:space="preserve"> 5.201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届学生未迁户口花名册；(表格5)</w:t>
      </w:r>
    </w:p>
    <w:p w:rsidR="00A61462" w:rsidRPr="00316029" w:rsidRDefault="00383CD5" w:rsidP="00C740D9">
      <w:pPr>
        <w:pStyle w:val="p0"/>
        <w:spacing w:line="520" w:lineRule="exact"/>
        <w:ind w:firstLine="420"/>
        <w:rPr>
          <w:rFonts w:ascii="楷体_GB2312" w:eastAsia="楷体_GB2312" w:hAnsi="仿宋" w:cs="Arial"/>
          <w:color w:val="000000"/>
          <w:sz w:val="28"/>
          <w:szCs w:val="32"/>
        </w:rPr>
      </w:pPr>
      <w:r w:rsidRPr="00316029">
        <w:rPr>
          <w:rFonts w:ascii="楷体_GB2312" w:eastAsia="楷体_GB2312" w:hAnsi="仿宋" w:cs="Arial" w:hint="eastAsia"/>
          <w:color w:val="000000"/>
          <w:sz w:val="28"/>
          <w:szCs w:val="32"/>
        </w:rPr>
        <w:t xml:space="preserve">以上5个表均须以班级为单位填写，班长收齐整理后，纸质版必须有学院盖章，统一由老师上交到保卫处户籍科，电子版用优盘拷贝到户籍科。            </w:t>
      </w:r>
    </w:p>
    <w:p w:rsidR="00A61462" w:rsidRPr="00316029" w:rsidRDefault="00383CD5" w:rsidP="00C740D9">
      <w:pPr>
        <w:pStyle w:val="p0"/>
        <w:spacing w:line="520" w:lineRule="exact"/>
        <w:ind w:firstLine="420"/>
        <w:rPr>
          <w:rFonts w:ascii="楷体_GB2312" w:eastAsia="楷体_GB2312" w:hAnsi="仿宋" w:cs="Arial"/>
          <w:color w:val="000000"/>
          <w:sz w:val="28"/>
          <w:szCs w:val="32"/>
        </w:rPr>
      </w:pPr>
      <w:r w:rsidRPr="00316029">
        <w:rPr>
          <w:rFonts w:ascii="楷体_GB2312" w:eastAsia="楷体_GB2312" w:hAnsi="仿宋" w:cs="Arial" w:hint="eastAsia"/>
          <w:color w:val="000000"/>
          <w:sz w:val="28"/>
          <w:szCs w:val="32"/>
        </w:rPr>
        <w:t>（四）201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年</w:t>
      </w:r>
      <w:hyperlink r:id="rId13" w:history="1">
        <w:r w:rsidRPr="00316029">
          <w:rPr>
            <w:rStyle w:val="15"/>
            <w:rFonts w:ascii="楷体_GB2312" w:eastAsia="楷体_GB2312" w:hAnsi="仿宋" w:cs="Arial" w:hint="eastAsia"/>
            <w:color w:val="2D64B3"/>
            <w:sz w:val="28"/>
            <w:szCs w:val="32"/>
          </w:rPr>
          <w:t>5月</w:t>
        </w:r>
        <w:r w:rsidR="00E45FD3">
          <w:rPr>
            <w:rStyle w:val="15"/>
            <w:rFonts w:ascii="楷体_GB2312" w:eastAsia="楷体_GB2312" w:hAnsi="仿宋" w:cs="Arial" w:hint="eastAsia"/>
            <w:color w:val="2D64B3"/>
            <w:sz w:val="28"/>
            <w:szCs w:val="32"/>
          </w:rPr>
          <w:t>17</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至</w:t>
      </w:r>
      <w:hyperlink r:id="rId14" w:history="1">
        <w:r w:rsidRPr="00316029">
          <w:rPr>
            <w:rStyle w:val="15"/>
            <w:rFonts w:ascii="楷体_GB2312" w:eastAsia="楷体_GB2312" w:hAnsi="仿宋" w:cs="Arial" w:hint="eastAsia"/>
            <w:color w:val="2D64B3"/>
            <w:sz w:val="28"/>
            <w:szCs w:val="32"/>
          </w:rPr>
          <w:t>5月</w:t>
        </w:r>
        <w:r w:rsidR="00E45FD3">
          <w:rPr>
            <w:rStyle w:val="15"/>
            <w:rFonts w:ascii="楷体_GB2312" w:eastAsia="楷体_GB2312" w:hAnsi="仿宋" w:cs="Arial" w:hint="eastAsia"/>
            <w:color w:val="2D64B3"/>
            <w:sz w:val="28"/>
            <w:szCs w:val="32"/>
          </w:rPr>
          <w:t>24</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为资料审核阶段。保卫处户籍科负责对201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届毕业生的个人信息、资料进行校对审核（此期间户口迁往地址如有变更的，本人可随时到保卫处户籍科进行更改）。</w:t>
      </w:r>
    </w:p>
    <w:p w:rsidR="00A61462" w:rsidRPr="00247BD6" w:rsidRDefault="00383CD5" w:rsidP="00C740D9">
      <w:pPr>
        <w:spacing w:line="520" w:lineRule="exact"/>
        <w:rPr>
          <w:sz w:val="20"/>
        </w:rPr>
      </w:pPr>
      <w:r w:rsidRPr="00316029">
        <w:rPr>
          <w:rFonts w:ascii="楷体_GB2312" w:eastAsia="楷体_GB2312" w:hAnsi="仿宋" w:cs="Arial" w:hint="eastAsia"/>
          <w:color w:val="000000"/>
          <w:sz w:val="28"/>
          <w:szCs w:val="32"/>
        </w:rPr>
        <w:t xml:space="preserve">   （五）201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年</w:t>
      </w:r>
      <w:hyperlink r:id="rId15" w:history="1">
        <w:r w:rsidRPr="00316029">
          <w:rPr>
            <w:rStyle w:val="15"/>
            <w:rFonts w:ascii="楷体_GB2312" w:eastAsia="楷体_GB2312" w:hAnsi="仿宋" w:cs="Arial" w:hint="eastAsia"/>
            <w:color w:val="2D64B3"/>
            <w:sz w:val="28"/>
            <w:szCs w:val="32"/>
          </w:rPr>
          <w:t>5月</w:t>
        </w:r>
        <w:r w:rsidR="00E45FD3">
          <w:rPr>
            <w:rStyle w:val="15"/>
            <w:rFonts w:ascii="楷体_GB2312" w:eastAsia="楷体_GB2312" w:hAnsi="仿宋" w:cs="Arial" w:hint="eastAsia"/>
            <w:color w:val="2D64B3"/>
            <w:sz w:val="28"/>
            <w:szCs w:val="32"/>
          </w:rPr>
          <w:t>25</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至</w:t>
      </w:r>
      <w:hyperlink r:id="rId16" w:history="1">
        <w:r w:rsidRPr="00316029">
          <w:rPr>
            <w:rStyle w:val="15"/>
            <w:rFonts w:ascii="楷体_GB2312" w:eastAsia="楷体_GB2312" w:hAnsi="仿宋" w:cs="Arial" w:hint="eastAsia"/>
            <w:color w:val="2D64B3"/>
            <w:sz w:val="28"/>
            <w:szCs w:val="32"/>
          </w:rPr>
          <w:t>6月10日</w:t>
        </w:r>
      </w:hyperlink>
      <w:r w:rsidRPr="00316029">
        <w:rPr>
          <w:rFonts w:ascii="楷体_GB2312" w:eastAsia="楷体_GB2312" w:hAnsi="仿宋" w:cs="Arial" w:hint="eastAsia"/>
          <w:color w:val="000000"/>
          <w:sz w:val="28"/>
          <w:szCs w:val="32"/>
        </w:rPr>
        <w:t xml:space="preserve">为办理毕业生户口迁移阶段。 </w:t>
      </w:r>
      <w:r w:rsidRPr="00316029">
        <w:rPr>
          <w:rFonts w:ascii="楷体_GB2312" w:eastAsia="楷体_GB2312" w:hAnsi="仿宋" w:hint="eastAsia"/>
          <w:color w:val="333333"/>
          <w:sz w:val="28"/>
          <w:szCs w:val="32"/>
        </w:rPr>
        <w:t>由于毕业生户口办理时间紧、任务重，故自</w:t>
      </w:r>
      <w:r w:rsidRPr="00316029">
        <w:rPr>
          <w:rFonts w:ascii="楷体_GB2312" w:eastAsia="楷体_GB2312" w:hAnsi="仿宋" w:cs="Arial" w:hint="eastAsia"/>
          <w:color w:val="000000"/>
          <w:sz w:val="28"/>
          <w:szCs w:val="32"/>
        </w:rPr>
        <w:t>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年</w:t>
      </w:r>
      <w:hyperlink r:id="rId17" w:history="1">
        <w:r w:rsidRPr="00316029">
          <w:rPr>
            <w:rStyle w:val="15"/>
            <w:rFonts w:ascii="楷体_GB2312" w:eastAsia="楷体_GB2312" w:hAnsi="仿宋" w:cs="Arial" w:hint="eastAsia"/>
            <w:color w:val="2D64B3"/>
            <w:sz w:val="28"/>
            <w:szCs w:val="32"/>
          </w:rPr>
          <w:t>5月</w:t>
        </w:r>
        <w:r w:rsidR="00E45FD3">
          <w:rPr>
            <w:rStyle w:val="15"/>
            <w:rFonts w:ascii="楷体_GB2312" w:eastAsia="楷体_GB2312" w:hAnsi="仿宋" w:cs="Arial" w:hint="eastAsia"/>
            <w:color w:val="2D64B3"/>
            <w:sz w:val="28"/>
            <w:szCs w:val="32"/>
          </w:rPr>
          <w:t>25</w:t>
        </w:r>
        <w:r w:rsidRPr="00316029">
          <w:rPr>
            <w:rStyle w:val="15"/>
            <w:rFonts w:ascii="楷体_GB2312" w:eastAsia="楷体_GB2312" w:hAnsi="仿宋" w:cs="Arial" w:hint="eastAsia"/>
            <w:color w:val="2D64B3"/>
            <w:sz w:val="28"/>
            <w:szCs w:val="32"/>
          </w:rPr>
          <w:t>日</w:t>
        </w:r>
      </w:hyperlink>
      <w:r w:rsidRPr="00316029">
        <w:rPr>
          <w:rFonts w:ascii="楷体_GB2312" w:eastAsia="楷体_GB2312" w:hAnsi="仿宋" w:cs="Arial" w:hint="eastAsia"/>
          <w:color w:val="000000"/>
          <w:sz w:val="28"/>
          <w:szCs w:val="32"/>
        </w:rPr>
        <w:t>至</w:t>
      </w:r>
      <w:hyperlink r:id="rId18" w:history="1">
        <w:r w:rsidRPr="00316029">
          <w:rPr>
            <w:rStyle w:val="15"/>
            <w:rFonts w:ascii="楷体_GB2312" w:eastAsia="楷体_GB2312" w:hAnsi="仿宋" w:cs="Arial" w:hint="eastAsia"/>
            <w:color w:val="2D64B3"/>
            <w:sz w:val="28"/>
            <w:szCs w:val="32"/>
          </w:rPr>
          <w:t>6月10日</w:t>
        </w:r>
      </w:hyperlink>
      <w:r w:rsidRPr="00316029">
        <w:rPr>
          <w:rFonts w:ascii="楷体_GB2312" w:eastAsia="楷体_GB2312" w:hAnsi="仿宋" w:hint="eastAsia"/>
          <w:color w:val="333333"/>
          <w:sz w:val="28"/>
          <w:szCs w:val="32"/>
        </w:rPr>
        <w:t>停止201</w:t>
      </w:r>
      <w:r w:rsidR="005861F9">
        <w:rPr>
          <w:rFonts w:ascii="楷体_GB2312" w:eastAsia="楷体_GB2312" w:hAnsi="仿宋" w:hint="eastAsia"/>
          <w:color w:val="333333"/>
          <w:sz w:val="28"/>
          <w:szCs w:val="32"/>
        </w:rPr>
        <w:t>7</w:t>
      </w:r>
      <w:r w:rsidRPr="00316029">
        <w:rPr>
          <w:rFonts w:ascii="楷体_GB2312" w:eastAsia="楷体_GB2312" w:hAnsi="仿宋" w:hint="eastAsia"/>
          <w:color w:val="333333"/>
          <w:sz w:val="28"/>
          <w:szCs w:val="32"/>
        </w:rPr>
        <w:t>届毕业生借取户口(</w:t>
      </w:r>
      <w:r w:rsidRPr="00316029">
        <w:rPr>
          <w:rFonts w:ascii="楷体_GB2312" w:eastAsia="楷体_GB2312" w:hAnsi="仿宋" w:cs="Arial" w:hint="eastAsia"/>
          <w:color w:val="000000"/>
          <w:sz w:val="28"/>
          <w:szCs w:val="32"/>
        </w:rPr>
        <w:t>常住人口登记表）</w:t>
      </w:r>
      <w:r w:rsidRPr="00316029">
        <w:rPr>
          <w:rFonts w:ascii="楷体_GB2312" w:eastAsia="楷体_GB2312" w:hAnsi="仿宋" w:hint="eastAsia"/>
          <w:color w:val="333333"/>
          <w:sz w:val="28"/>
          <w:szCs w:val="32"/>
        </w:rPr>
        <w:t>、补办身份证、办理户籍证明、办理出国（境）护照（签证）等相关业务，请毕业生提前办理好相关事项。</w:t>
      </w:r>
      <w:r w:rsidRPr="00316029">
        <w:rPr>
          <w:rFonts w:ascii="楷体_GB2312" w:eastAsia="楷体_GB2312" w:hAnsi="仿宋" w:cs="Arial" w:hint="eastAsia"/>
          <w:color w:val="000000"/>
          <w:sz w:val="28"/>
          <w:szCs w:val="32"/>
        </w:rPr>
        <w:br/>
        <w:t xml:space="preserve">   （六）201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年</w:t>
      </w:r>
      <w:hyperlink r:id="rId19" w:history="1">
        <w:r w:rsidRPr="00316029">
          <w:rPr>
            <w:rStyle w:val="15"/>
            <w:rFonts w:ascii="楷体_GB2312" w:eastAsia="楷体_GB2312" w:hAnsi="仿宋" w:cs="Arial" w:hint="eastAsia"/>
            <w:color w:val="2D64B3"/>
            <w:sz w:val="28"/>
            <w:szCs w:val="32"/>
          </w:rPr>
          <w:t>6月11日</w:t>
        </w:r>
      </w:hyperlink>
      <w:r w:rsidRPr="00316029">
        <w:rPr>
          <w:rFonts w:ascii="楷体_GB2312" w:eastAsia="楷体_GB2312" w:hAnsi="仿宋" w:cs="Arial" w:hint="eastAsia"/>
          <w:color w:val="000000"/>
          <w:sz w:val="28"/>
          <w:szCs w:val="32"/>
        </w:rPr>
        <w:t>至</w:t>
      </w:r>
      <w:hyperlink r:id="rId20" w:history="1">
        <w:r w:rsidRPr="00316029">
          <w:rPr>
            <w:rStyle w:val="15"/>
            <w:rFonts w:ascii="楷体_GB2312" w:eastAsia="楷体_GB2312" w:hAnsi="仿宋" w:cs="Arial" w:hint="eastAsia"/>
            <w:color w:val="2D64B3"/>
            <w:sz w:val="28"/>
            <w:szCs w:val="32"/>
          </w:rPr>
          <w:t>6月20日</w:t>
        </w:r>
      </w:hyperlink>
      <w:r w:rsidRPr="00316029">
        <w:rPr>
          <w:rFonts w:ascii="楷体_GB2312" w:eastAsia="楷体_GB2312" w:hAnsi="仿宋" w:cs="Arial" w:hint="eastAsia"/>
          <w:color w:val="000000"/>
          <w:sz w:val="28"/>
          <w:szCs w:val="32"/>
        </w:rPr>
        <w:t>为毕业生户口资料整理阶段。保卫处负责对毕业生的“</w:t>
      </w:r>
      <w:r w:rsidRPr="00316029">
        <w:rPr>
          <w:rStyle w:val="15"/>
          <w:rFonts w:ascii="楷体_GB2312" w:eastAsia="楷体_GB2312" w:hAnsi="仿宋" w:cs="Arial" w:hint="eastAsia"/>
          <w:color w:val="2D64B3"/>
          <w:sz w:val="28"/>
          <w:szCs w:val="32"/>
        </w:rPr>
        <w:t>户口迁移证</w:t>
      </w:r>
      <w:r w:rsidRPr="00316029">
        <w:rPr>
          <w:rFonts w:ascii="楷体_GB2312" w:eastAsia="楷体_GB2312" w:hAnsi="仿宋" w:cs="Arial" w:hint="eastAsia"/>
          <w:color w:val="000000"/>
          <w:sz w:val="28"/>
          <w:szCs w:val="32"/>
        </w:rPr>
        <w:t>”、户口“常住人口登记表”进行整理、校对、分学院归档，做好发放毕业生户口资料的准备工作。</w:t>
      </w:r>
      <w:r w:rsidRPr="00316029">
        <w:rPr>
          <w:rFonts w:ascii="楷体_GB2312" w:eastAsia="楷体_GB2312" w:hAnsi="仿宋" w:cs="Arial" w:hint="eastAsia"/>
          <w:color w:val="000000"/>
          <w:sz w:val="28"/>
          <w:szCs w:val="32"/>
        </w:rPr>
        <w:br/>
        <w:t xml:space="preserve">   （七）201</w:t>
      </w:r>
      <w:r w:rsidR="005861F9">
        <w:rPr>
          <w:rFonts w:ascii="楷体_GB2312" w:eastAsia="楷体_GB2312" w:hAnsi="仿宋" w:cs="Arial" w:hint="eastAsia"/>
          <w:color w:val="000000"/>
          <w:sz w:val="28"/>
          <w:szCs w:val="32"/>
        </w:rPr>
        <w:t>7</w:t>
      </w:r>
      <w:r w:rsidRPr="00316029">
        <w:rPr>
          <w:rFonts w:ascii="楷体_GB2312" w:eastAsia="楷体_GB2312" w:hAnsi="仿宋" w:cs="Arial" w:hint="eastAsia"/>
          <w:color w:val="000000"/>
          <w:sz w:val="28"/>
          <w:szCs w:val="32"/>
        </w:rPr>
        <w:t>届毕业生办理户口迁移的学生到学院领取本人“</w:t>
      </w:r>
      <w:r w:rsidRPr="00316029">
        <w:rPr>
          <w:rStyle w:val="15"/>
          <w:rFonts w:ascii="楷体_GB2312" w:eastAsia="楷体_GB2312" w:hAnsi="仿宋" w:cs="Arial" w:hint="eastAsia"/>
          <w:color w:val="2D64B3"/>
          <w:sz w:val="28"/>
          <w:szCs w:val="32"/>
        </w:rPr>
        <w:t>户口迁移证</w:t>
      </w:r>
      <w:r w:rsidRPr="00316029">
        <w:rPr>
          <w:rFonts w:ascii="楷体_GB2312" w:eastAsia="楷体_GB2312" w:hAnsi="仿宋" w:cs="Arial" w:hint="eastAsia"/>
          <w:color w:val="000000"/>
          <w:sz w:val="28"/>
          <w:szCs w:val="32"/>
        </w:rPr>
        <w:t>”，具体领取时间以保卫处户籍科通知时间为准。</w:t>
      </w:r>
    </w:p>
    <w:p w:rsidR="00A61462" w:rsidRPr="00A8395F" w:rsidRDefault="00A61462" w:rsidP="00C740D9">
      <w:pPr>
        <w:pStyle w:val="p15"/>
        <w:spacing w:line="520" w:lineRule="exact"/>
        <w:jc w:val="left"/>
        <w:rPr>
          <w:rFonts w:ascii="楷体_GB2312" w:eastAsia="楷体_GB2312" w:hAnsi="仿宋" w:cs="Arial"/>
          <w:bCs/>
          <w:color w:val="000000"/>
          <w:sz w:val="32"/>
          <w:szCs w:val="32"/>
        </w:rPr>
      </w:pPr>
    </w:p>
    <w:p w:rsidR="00A61462" w:rsidRPr="00CD695D" w:rsidRDefault="00ED7A36" w:rsidP="00C740D9">
      <w:pPr>
        <w:spacing w:line="520" w:lineRule="exact"/>
        <w:rPr>
          <w:rFonts w:ascii="楷体_GB2312" w:eastAsia="楷体_GB2312" w:hAnsi="仿宋" w:cs="Arial"/>
          <w:b/>
          <w:color w:val="000000"/>
          <w:sz w:val="28"/>
          <w:szCs w:val="32"/>
        </w:rPr>
      </w:pPr>
      <w:r>
        <w:rPr>
          <w:rFonts w:ascii="楷体_GB2312" w:eastAsia="楷体_GB2312" w:hAnsi="仿宋" w:cs="Arial" w:hint="eastAsia"/>
          <w:b/>
          <w:bCs/>
          <w:color w:val="000000"/>
          <w:sz w:val="32"/>
          <w:szCs w:val="32"/>
        </w:rPr>
        <w:t>重要</w:t>
      </w:r>
      <w:r w:rsidR="00CD695D" w:rsidRPr="00CD695D">
        <w:rPr>
          <w:rFonts w:ascii="楷体_GB2312" w:eastAsia="楷体_GB2312" w:hAnsi="仿宋" w:cs="Arial" w:hint="eastAsia"/>
          <w:b/>
          <w:bCs/>
          <w:color w:val="000000"/>
          <w:sz w:val="32"/>
          <w:szCs w:val="32"/>
        </w:rPr>
        <w:t>提示：</w:t>
      </w:r>
      <w:r w:rsidR="00383CD5" w:rsidRPr="00CD695D">
        <w:rPr>
          <w:rFonts w:ascii="楷体_GB2312" w:eastAsia="楷体_GB2312" w:hAnsi="仿宋" w:cs="Arial" w:hint="eastAsia"/>
          <w:b/>
          <w:bCs/>
          <w:color w:val="000000"/>
          <w:sz w:val="32"/>
          <w:szCs w:val="32"/>
        </w:rPr>
        <w:tab/>
        <w:t xml:space="preserve">  </w:t>
      </w:r>
    </w:p>
    <w:p w:rsidR="004E53E1" w:rsidRDefault="00CD695D" w:rsidP="00C740D9">
      <w:pPr>
        <w:spacing w:line="520" w:lineRule="exact"/>
        <w:rPr>
          <w:rFonts w:ascii="楷体_GB2312" w:eastAsia="楷体_GB2312" w:hAnsi="仿宋" w:cs="Arial"/>
          <w:color w:val="000000"/>
          <w:sz w:val="28"/>
          <w:szCs w:val="32"/>
        </w:rPr>
      </w:pPr>
      <w:r>
        <w:rPr>
          <w:rFonts w:ascii="楷体_GB2312" w:eastAsia="楷体_GB2312" w:hAnsi="仿宋" w:cs="Arial" w:hint="eastAsia"/>
          <w:color w:val="000000"/>
          <w:sz w:val="32"/>
          <w:szCs w:val="32"/>
        </w:rPr>
        <w:t xml:space="preserve">    </w:t>
      </w:r>
      <w:r w:rsidR="00471419" w:rsidRPr="00471419">
        <w:rPr>
          <w:rFonts w:ascii="楷体_GB2312" w:eastAsia="楷体_GB2312" w:hAnsi="仿宋" w:cs="Arial" w:hint="eastAsia"/>
          <w:color w:val="000000"/>
          <w:sz w:val="28"/>
          <w:szCs w:val="32"/>
        </w:rPr>
        <w:t>毕业生</w:t>
      </w:r>
      <w:r w:rsidR="007D63E8">
        <w:rPr>
          <w:rFonts w:ascii="楷体_GB2312" w:eastAsia="楷体_GB2312" w:hAnsi="仿宋" w:cs="Arial" w:hint="eastAsia"/>
          <w:color w:val="000000"/>
          <w:sz w:val="28"/>
          <w:szCs w:val="32"/>
        </w:rPr>
        <w:t>户口</w:t>
      </w:r>
      <w:r w:rsidR="00712589" w:rsidRPr="004E53E1">
        <w:rPr>
          <w:rFonts w:ascii="楷体_GB2312" w:eastAsia="楷体_GB2312" w:hAnsi="仿宋" w:cs="Arial" w:hint="eastAsia"/>
          <w:color w:val="000000"/>
          <w:sz w:val="28"/>
          <w:szCs w:val="32"/>
        </w:rPr>
        <w:t>办理</w:t>
      </w:r>
      <w:r w:rsidR="00471419">
        <w:rPr>
          <w:rFonts w:ascii="楷体_GB2312" w:eastAsia="楷体_GB2312" w:hAnsi="仿宋" w:cs="Arial" w:hint="eastAsia"/>
          <w:color w:val="000000"/>
          <w:sz w:val="28"/>
          <w:szCs w:val="32"/>
        </w:rPr>
        <w:t>的</w:t>
      </w:r>
      <w:r w:rsidR="007D63E8" w:rsidRPr="00471419">
        <w:rPr>
          <w:rFonts w:ascii="楷体_GB2312" w:eastAsia="楷体_GB2312" w:hAnsi="仿宋" w:cs="Arial" w:hint="eastAsia"/>
          <w:b/>
          <w:color w:val="000000"/>
          <w:sz w:val="32"/>
          <w:szCs w:val="32"/>
        </w:rPr>
        <w:t>具体</w:t>
      </w:r>
      <w:r w:rsidR="00712589" w:rsidRPr="00471419">
        <w:rPr>
          <w:rFonts w:ascii="楷体_GB2312" w:eastAsia="楷体_GB2312" w:hAnsi="仿宋" w:cs="Arial" w:hint="eastAsia"/>
          <w:b/>
          <w:color w:val="000000"/>
          <w:sz w:val="32"/>
          <w:szCs w:val="32"/>
        </w:rPr>
        <w:t>事宜</w:t>
      </w:r>
      <w:r w:rsidR="00712589" w:rsidRPr="004E53E1">
        <w:rPr>
          <w:rFonts w:ascii="楷体_GB2312" w:eastAsia="楷体_GB2312" w:hAnsi="仿宋" w:cs="Arial" w:hint="eastAsia"/>
          <w:color w:val="000000"/>
          <w:sz w:val="28"/>
          <w:szCs w:val="32"/>
        </w:rPr>
        <w:t>详</w:t>
      </w:r>
      <w:r w:rsidR="00383CD5" w:rsidRPr="004E53E1">
        <w:rPr>
          <w:rFonts w:ascii="楷体_GB2312" w:eastAsia="楷体_GB2312" w:hAnsi="仿宋" w:cs="Arial" w:hint="eastAsia"/>
          <w:color w:val="000000"/>
          <w:sz w:val="28"/>
          <w:szCs w:val="32"/>
        </w:rPr>
        <w:t>见附件</w:t>
      </w:r>
      <w:r w:rsidR="004E53E1">
        <w:rPr>
          <w:rFonts w:ascii="楷体_GB2312" w:eastAsia="楷体_GB2312" w:hAnsi="仿宋" w:cs="Arial" w:hint="eastAsia"/>
          <w:color w:val="000000"/>
          <w:sz w:val="28"/>
          <w:szCs w:val="32"/>
        </w:rPr>
        <w:t>1</w:t>
      </w:r>
      <w:r w:rsidR="00383CD5" w:rsidRPr="004E53E1">
        <w:rPr>
          <w:rFonts w:ascii="楷体_GB2312" w:eastAsia="楷体_GB2312" w:hAnsi="仿宋" w:cs="Arial" w:hint="eastAsia"/>
          <w:color w:val="000000"/>
          <w:sz w:val="28"/>
          <w:szCs w:val="32"/>
        </w:rPr>
        <w:t>：《</w:t>
      </w:r>
      <w:hyperlink r:id="rId21" w:history="1">
        <w:r w:rsidR="00383CD5" w:rsidRPr="00CD695D">
          <w:rPr>
            <w:rStyle w:val="a6"/>
            <w:rFonts w:ascii="楷体_GB2312" w:eastAsia="楷体_GB2312" w:hAnsi="仿宋" w:cs="Arial" w:hint="eastAsia"/>
            <w:sz w:val="28"/>
            <w:szCs w:val="32"/>
          </w:rPr>
          <w:t>关于201</w:t>
        </w:r>
        <w:r w:rsidR="005861F9">
          <w:rPr>
            <w:rStyle w:val="a6"/>
            <w:rFonts w:ascii="楷体_GB2312" w:eastAsia="楷体_GB2312" w:hAnsi="仿宋" w:cs="Arial" w:hint="eastAsia"/>
            <w:sz w:val="28"/>
            <w:szCs w:val="32"/>
          </w:rPr>
          <w:t>7</w:t>
        </w:r>
        <w:r w:rsidR="00383CD5" w:rsidRPr="00CD695D">
          <w:rPr>
            <w:rStyle w:val="a6"/>
            <w:rFonts w:ascii="楷体_GB2312" w:eastAsia="楷体_GB2312" w:hAnsi="仿宋" w:cs="Arial" w:hint="eastAsia"/>
            <w:sz w:val="28"/>
            <w:szCs w:val="32"/>
          </w:rPr>
          <w:t>届毕业生户口办理的具体说明</w:t>
        </w:r>
      </w:hyperlink>
      <w:r w:rsidR="00802B12">
        <w:rPr>
          <w:rFonts w:ascii="楷体_GB2312" w:eastAsia="楷体_GB2312" w:hAnsi="仿宋" w:cs="Arial" w:hint="eastAsia"/>
          <w:color w:val="000000"/>
          <w:sz w:val="28"/>
          <w:szCs w:val="32"/>
        </w:rPr>
        <w:t>》</w:t>
      </w:r>
      <w:r w:rsidR="00ED7A36">
        <w:rPr>
          <w:rFonts w:ascii="楷体_GB2312" w:eastAsia="楷体_GB2312" w:hAnsi="仿宋" w:cs="Arial" w:hint="eastAsia"/>
          <w:color w:val="000000"/>
          <w:sz w:val="28"/>
          <w:szCs w:val="32"/>
        </w:rPr>
        <w:t>（含要填的表格）</w:t>
      </w:r>
      <w:r w:rsidR="004E53E1" w:rsidRPr="004E53E1">
        <w:rPr>
          <w:rFonts w:ascii="楷体_GB2312" w:eastAsia="楷体_GB2312" w:hAnsi="仿宋" w:cs="Arial" w:hint="eastAsia"/>
          <w:color w:val="000000"/>
          <w:sz w:val="28"/>
          <w:szCs w:val="32"/>
        </w:rPr>
        <w:t>。</w:t>
      </w:r>
    </w:p>
    <w:p w:rsidR="004E53E1" w:rsidRPr="00316029" w:rsidRDefault="004E53E1" w:rsidP="00C740D9">
      <w:pPr>
        <w:spacing w:line="520" w:lineRule="exact"/>
        <w:rPr>
          <w:rFonts w:ascii="楷体_GB2312" w:eastAsia="楷体_GB2312" w:hAnsi="仿宋" w:cs="Arial"/>
          <w:color w:val="000000"/>
          <w:sz w:val="28"/>
          <w:szCs w:val="32"/>
        </w:rPr>
      </w:pPr>
      <w:r>
        <w:rPr>
          <w:rFonts w:ascii="楷体_GB2312" w:eastAsia="楷体_GB2312" w:hAnsi="仿宋" w:cs="Arial" w:hint="eastAsia"/>
          <w:color w:val="000000"/>
          <w:sz w:val="28"/>
          <w:szCs w:val="32"/>
        </w:rPr>
        <w:t xml:space="preserve">    </w:t>
      </w:r>
      <w:r w:rsidRPr="00316029">
        <w:rPr>
          <w:rFonts w:ascii="楷体_GB2312" w:eastAsia="楷体_GB2312" w:hAnsi="仿宋" w:cs="Arial" w:hint="eastAsia"/>
          <w:color w:val="000000"/>
          <w:sz w:val="28"/>
          <w:szCs w:val="32"/>
        </w:rPr>
        <w:t>毕业生户口办理的</w:t>
      </w:r>
      <w:r w:rsidRPr="00471419">
        <w:rPr>
          <w:rFonts w:ascii="楷体_GB2312" w:eastAsia="楷体_GB2312" w:hAnsi="仿宋" w:cs="Arial" w:hint="eastAsia"/>
          <w:b/>
          <w:color w:val="000000"/>
          <w:sz w:val="32"/>
          <w:szCs w:val="32"/>
        </w:rPr>
        <w:t>重点提醒</w:t>
      </w:r>
      <w:r w:rsidRPr="00316029">
        <w:rPr>
          <w:rFonts w:ascii="楷体_GB2312" w:eastAsia="楷体_GB2312" w:hAnsi="仿宋" w:cs="Arial" w:hint="eastAsia"/>
          <w:color w:val="000000"/>
          <w:sz w:val="28"/>
          <w:szCs w:val="32"/>
        </w:rPr>
        <w:t>详见附件</w:t>
      </w:r>
      <w:r>
        <w:rPr>
          <w:rFonts w:ascii="楷体_GB2312" w:eastAsia="楷体_GB2312" w:hAnsi="仿宋" w:cs="Arial" w:hint="eastAsia"/>
          <w:color w:val="000000"/>
          <w:sz w:val="28"/>
          <w:szCs w:val="32"/>
        </w:rPr>
        <w:t>2:</w:t>
      </w:r>
      <w:r w:rsidRPr="00316029">
        <w:rPr>
          <w:rFonts w:ascii="楷体_GB2312" w:eastAsia="楷体_GB2312" w:hAnsi="仿宋" w:cs="Arial" w:hint="eastAsia"/>
          <w:color w:val="000000"/>
          <w:sz w:val="28"/>
          <w:szCs w:val="32"/>
        </w:rPr>
        <w:t>《</w:t>
      </w:r>
      <w:hyperlink r:id="rId22" w:history="1">
        <w:r w:rsidRPr="00CD695D">
          <w:rPr>
            <w:rStyle w:val="a6"/>
            <w:rFonts w:ascii="楷体_GB2312" w:eastAsia="楷体_GB2312" w:hAnsi="仿宋" w:cs="Arial" w:hint="eastAsia"/>
            <w:sz w:val="28"/>
            <w:szCs w:val="32"/>
          </w:rPr>
          <w:t>关于201</w:t>
        </w:r>
        <w:r w:rsidR="005861F9">
          <w:rPr>
            <w:rStyle w:val="a6"/>
            <w:rFonts w:ascii="楷体_GB2312" w:eastAsia="楷体_GB2312" w:hAnsi="仿宋" w:cs="Arial" w:hint="eastAsia"/>
            <w:sz w:val="28"/>
            <w:szCs w:val="32"/>
          </w:rPr>
          <w:t>7</w:t>
        </w:r>
        <w:r w:rsidRPr="00CD695D">
          <w:rPr>
            <w:rStyle w:val="a6"/>
            <w:rFonts w:ascii="楷体_GB2312" w:eastAsia="楷体_GB2312" w:hAnsi="仿宋" w:cs="Arial" w:hint="eastAsia"/>
            <w:sz w:val="28"/>
            <w:szCs w:val="32"/>
          </w:rPr>
          <w:t>届毕业生户口办理的重点提醒</w:t>
        </w:r>
      </w:hyperlink>
      <w:r w:rsidRPr="00316029">
        <w:rPr>
          <w:rFonts w:ascii="楷体_GB2312" w:eastAsia="楷体_GB2312" w:hAnsi="仿宋" w:cs="Arial" w:hint="eastAsia"/>
          <w:color w:val="000000"/>
          <w:sz w:val="28"/>
          <w:szCs w:val="32"/>
        </w:rPr>
        <w:t>》</w:t>
      </w:r>
      <w:r>
        <w:rPr>
          <w:rFonts w:ascii="楷体_GB2312" w:eastAsia="楷体_GB2312" w:hAnsi="仿宋" w:cs="Arial" w:hint="eastAsia"/>
          <w:color w:val="000000"/>
          <w:sz w:val="28"/>
          <w:szCs w:val="32"/>
        </w:rPr>
        <w:t>。</w:t>
      </w:r>
    </w:p>
    <w:p w:rsidR="00A61462" w:rsidRPr="00CD695D" w:rsidRDefault="00A61462" w:rsidP="00C740D9">
      <w:pPr>
        <w:spacing w:line="520" w:lineRule="exact"/>
        <w:rPr>
          <w:rFonts w:ascii="楷体_GB2312" w:eastAsia="楷体_GB2312" w:hAnsi="仿宋" w:cs="Arial"/>
          <w:color w:val="000000"/>
          <w:sz w:val="32"/>
          <w:szCs w:val="32"/>
        </w:rPr>
      </w:pPr>
    </w:p>
    <w:sectPr w:rsidR="00A61462" w:rsidRPr="00CD695D" w:rsidSect="00A614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193" w:rsidRDefault="007B1193" w:rsidP="00A8395F">
      <w:r>
        <w:separator/>
      </w:r>
    </w:p>
  </w:endnote>
  <w:endnote w:type="continuationSeparator" w:id="1">
    <w:p w:rsidR="007B1193" w:rsidRDefault="007B1193" w:rsidP="00A83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193" w:rsidRDefault="007B1193" w:rsidP="00A8395F">
      <w:r>
        <w:separator/>
      </w:r>
    </w:p>
  </w:footnote>
  <w:footnote w:type="continuationSeparator" w:id="1">
    <w:p w:rsidR="007B1193" w:rsidRDefault="007B1193" w:rsidP="00A839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6C8"/>
    <w:rsid w:val="00035589"/>
    <w:rsid w:val="0005145E"/>
    <w:rsid w:val="000526C8"/>
    <w:rsid w:val="000804E5"/>
    <w:rsid w:val="00090CBD"/>
    <w:rsid w:val="000A3A4D"/>
    <w:rsid w:val="0013717A"/>
    <w:rsid w:val="001701C6"/>
    <w:rsid w:val="001826E5"/>
    <w:rsid w:val="001A4B77"/>
    <w:rsid w:val="001F79DE"/>
    <w:rsid w:val="002048B4"/>
    <w:rsid w:val="00217DB5"/>
    <w:rsid w:val="002244F9"/>
    <w:rsid w:val="00224C36"/>
    <w:rsid w:val="00247BD6"/>
    <w:rsid w:val="0027715A"/>
    <w:rsid w:val="00287560"/>
    <w:rsid w:val="00300DBC"/>
    <w:rsid w:val="003049CE"/>
    <w:rsid w:val="00316029"/>
    <w:rsid w:val="00322E63"/>
    <w:rsid w:val="00350027"/>
    <w:rsid w:val="00383CD5"/>
    <w:rsid w:val="0039313A"/>
    <w:rsid w:val="003B0A91"/>
    <w:rsid w:val="003F5D36"/>
    <w:rsid w:val="00404FCE"/>
    <w:rsid w:val="004125D1"/>
    <w:rsid w:val="004529BF"/>
    <w:rsid w:val="00466EB5"/>
    <w:rsid w:val="00467E93"/>
    <w:rsid w:val="00471419"/>
    <w:rsid w:val="004E53E1"/>
    <w:rsid w:val="004F500B"/>
    <w:rsid w:val="00521994"/>
    <w:rsid w:val="00540207"/>
    <w:rsid w:val="00550008"/>
    <w:rsid w:val="00554B68"/>
    <w:rsid w:val="005861F9"/>
    <w:rsid w:val="005A0A19"/>
    <w:rsid w:val="005C19FE"/>
    <w:rsid w:val="00650328"/>
    <w:rsid w:val="00653CF3"/>
    <w:rsid w:val="00685A40"/>
    <w:rsid w:val="006864A4"/>
    <w:rsid w:val="006A653B"/>
    <w:rsid w:val="006A715E"/>
    <w:rsid w:val="006E576D"/>
    <w:rsid w:val="006F501D"/>
    <w:rsid w:val="00712589"/>
    <w:rsid w:val="007309B9"/>
    <w:rsid w:val="007B1193"/>
    <w:rsid w:val="007C6C54"/>
    <w:rsid w:val="007D63E8"/>
    <w:rsid w:val="007E234B"/>
    <w:rsid w:val="007F7C22"/>
    <w:rsid w:val="00802B12"/>
    <w:rsid w:val="0086458F"/>
    <w:rsid w:val="00892464"/>
    <w:rsid w:val="008D639C"/>
    <w:rsid w:val="008F5CFD"/>
    <w:rsid w:val="00954393"/>
    <w:rsid w:val="0098060A"/>
    <w:rsid w:val="00982D16"/>
    <w:rsid w:val="00985108"/>
    <w:rsid w:val="00985D2C"/>
    <w:rsid w:val="00A01660"/>
    <w:rsid w:val="00A17A2E"/>
    <w:rsid w:val="00A61462"/>
    <w:rsid w:val="00A8395F"/>
    <w:rsid w:val="00A93116"/>
    <w:rsid w:val="00AB4B61"/>
    <w:rsid w:val="00AF15F2"/>
    <w:rsid w:val="00B43B28"/>
    <w:rsid w:val="00BA29F9"/>
    <w:rsid w:val="00BA4923"/>
    <w:rsid w:val="00BB1E62"/>
    <w:rsid w:val="00C270DB"/>
    <w:rsid w:val="00C31712"/>
    <w:rsid w:val="00C609F0"/>
    <w:rsid w:val="00C61FF0"/>
    <w:rsid w:val="00C6486E"/>
    <w:rsid w:val="00C740D9"/>
    <w:rsid w:val="00C81651"/>
    <w:rsid w:val="00CC25E4"/>
    <w:rsid w:val="00CC7DAD"/>
    <w:rsid w:val="00CD68EF"/>
    <w:rsid w:val="00CD695D"/>
    <w:rsid w:val="00CD7583"/>
    <w:rsid w:val="00CE4211"/>
    <w:rsid w:val="00D73D92"/>
    <w:rsid w:val="00D81C96"/>
    <w:rsid w:val="00D948A3"/>
    <w:rsid w:val="00DC6E04"/>
    <w:rsid w:val="00E0142E"/>
    <w:rsid w:val="00E26285"/>
    <w:rsid w:val="00E45FD3"/>
    <w:rsid w:val="00EB02A0"/>
    <w:rsid w:val="00ED052A"/>
    <w:rsid w:val="00ED7A36"/>
    <w:rsid w:val="00EE2ADD"/>
    <w:rsid w:val="00EE7F21"/>
    <w:rsid w:val="00F2585E"/>
    <w:rsid w:val="00F67307"/>
    <w:rsid w:val="00FB37E7"/>
    <w:rsid w:val="00FD49F5"/>
    <w:rsid w:val="00FD5A46"/>
    <w:rsid w:val="142F5B9C"/>
    <w:rsid w:val="2A40274F"/>
    <w:rsid w:val="2CF17ABA"/>
    <w:rsid w:val="35B97F23"/>
    <w:rsid w:val="4B43137A"/>
    <w:rsid w:val="6CE11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62"/>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6146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6146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A61462"/>
    <w:rPr>
      <w:color w:val="800080" w:themeColor="followedHyperlink"/>
      <w:u w:val="single"/>
    </w:rPr>
  </w:style>
  <w:style w:type="character" w:styleId="a6">
    <w:name w:val="Hyperlink"/>
    <w:basedOn w:val="a0"/>
    <w:uiPriority w:val="99"/>
    <w:unhideWhenUsed/>
    <w:qFormat/>
    <w:rsid w:val="00A61462"/>
    <w:rPr>
      <w:color w:val="0000FF" w:themeColor="hyperlink"/>
      <w:u w:val="single"/>
    </w:rPr>
  </w:style>
  <w:style w:type="paragraph" w:customStyle="1" w:styleId="p0">
    <w:name w:val="p0"/>
    <w:basedOn w:val="a"/>
    <w:qFormat/>
    <w:rsid w:val="00A61462"/>
    <w:pPr>
      <w:widowControl/>
    </w:pPr>
    <w:rPr>
      <w:rFonts w:ascii="Times New Roman" w:hAnsi="Times New Roman"/>
      <w:kern w:val="0"/>
    </w:rPr>
  </w:style>
  <w:style w:type="paragraph" w:customStyle="1" w:styleId="p15">
    <w:name w:val="p15"/>
    <w:basedOn w:val="a"/>
    <w:qFormat/>
    <w:rsid w:val="00A61462"/>
    <w:pPr>
      <w:widowControl/>
    </w:pPr>
    <w:rPr>
      <w:rFonts w:ascii="Times New Roman" w:hAnsi="Times New Roman"/>
      <w:kern w:val="0"/>
    </w:rPr>
  </w:style>
  <w:style w:type="character" w:customStyle="1" w:styleId="15">
    <w:name w:val="15"/>
    <w:basedOn w:val="a0"/>
    <w:qFormat/>
    <w:rsid w:val="00A61462"/>
    <w:rPr>
      <w:rFonts w:ascii="Calibri" w:hAnsi="Calibri" w:hint="default"/>
      <w:color w:val="0000FF"/>
      <w:u w:val="single"/>
    </w:rPr>
  </w:style>
  <w:style w:type="character" w:customStyle="1" w:styleId="Char0">
    <w:name w:val="页眉 Char"/>
    <w:basedOn w:val="a0"/>
    <w:link w:val="a4"/>
    <w:uiPriority w:val="99"/>
    <w:semiHidden/>
    <w:qFormat/>
    <w:rsid w:val="00A61462"/>
    <w:rPr>
      <w:rFonts w:ascii="Calibri" w:eastAsia="宋体" w:hAnsi="Calibri" w:cs="Times New Roman"/>
      <w:kern w:val="2"/>
      <w:sz w:val="18"/>
      <w:szCs w:val="18"/>
    </w:rPr>
  </w:style>
  <w:style w:type="character" w:customStyle="1" w:styleId="Char">
    <w:name w:val="页脚 Char"/>
    <w:basedOn w:val="a0"/>
    <w:link w:val="a3"/>
    <w:uiPriority w:val="99"/>
    <w:semiHidden/>
    <w:qFormat/>
    <w:rsid w:val="00A61462"/>
    <w:rPr>
      <w:rFonts w:ascii="Calibri" w:eastAsia="宋体" w:hAnsi="Calibri" w:cs="Times New Roman"/>
      <w:kern w:val="2"/>
      <w:sz w:val="18"/>
      <w:szCs w:val="18"/>
    </w:rPr>
  </w:style>
  <w:style w:type="paragraph" w:styleId="a7">
    <w:name w:val="Balloon Text"/>
    <w:basedOn w:val="a"/>
    <w:link w:val="Char1"/>
    <w:uiPriority w:val="99"/>
    <w:semiHidden/>
    <w:unhideWhenUsed/>
    <w:rsid w:val="00466EB5"/>
    <w:rPr>
      <w:sz w:val="18"/>
      <w:szCs w:val="18"/>
    </w:rPr>
  </w:style>
  <w:style w:type="character" w:customStyle="1" w:styleId="Char1">
    <w:name w:val="批注框文本 Char"/>
    <w:basedOn w:val="a0"/>
    <w:link w:val="a7"/>
    <w:uiPriority w:val="99"/>
    <w:semiHidden/>
    <w:rsid w:val="00466EB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5%E6%9C%8816%E6%97%A5&amp;ie=gbk&amp;tn=SE_hldp00990_u6vqbx10" TargetMode="External"/><Relationship Id="rId13" Type="http://schemas.openxmlformats.org/officeDocument/2006/relationships/hyperlink" Target="http://www.baidu.com/s?wd=5%E6%9C%8825%E6%97%A5&amp;ie=gbk&amp;tn=SE_hldp00990_u6vqbx10" TargetMode="External"/><Relationship Id="rId18" Type="http://schemas.openxmlformats.org/officeDocument/2006/relationships/hyperlink" Target="http://www.baidu.com/s?wd=6%E6%9C%887%E6%97%A5&amp;ie=gbk&amp;tn=SE_hldp00990_u6vqbx10" TargetMode="External"/><Relationship Id="rId3" Type="http://schemas.openxmlformats.org/officeDocument/2006/relationships/settings" Target="settings.xml"/><Relationship Id="rId21" Type="http://schemas.openxmlformats.org/officeDocument/2006/relationships/hyperlink" Target="&#38468;&#20214;1&#65306;&#20851;&#20110;2016&#23626;&#27605;&#19994;&#29983;&#25143;&#21475;&#21150;&#29702;&#30340;&#20855;&#20307;&#35828;&#26126;.docx" TargetMode="External"/><Relationship Id="rId7" Type="http://schemas.openxmlformats.org/officeDocument/2006/relationships/hyperlink" Target="http://www.baidu.com/s?wd=5%E6%9C%8811%E6%97%A5&amp;ie=gbk&amp;tn=SE_hldp00990_u6vqbx10" TargetMode="External"/><Relationship Id="rId12" Type="http://schemas.openxmlformats.org/officeDocument/2006/relationships/hyperlink" Target="http://www.baidu.com/s?wd=5%E6%9C%8827%E6%97%A5&amp;ie=gbk&amp;tn=SE_hldp00990_u6vqbx10" TargetMode="External"/><Relationship Id="rId17" Type="http://schemas.openxmlformats.org/officeDocument/2006/relationships/hyperlink" Target="http://www.baidu.com/s?wd=5%E6%9C%8827%E6%97%A5&amp;ie=gbk&amp;tn=SE_hldp00990_u6vqbx10" TargetMode="External"/><Relationship Id="rId2" Type="http://schemas.openxmlformats.org/officeDocument/2006/relationships/styles" Target="styles.xml"/><Relationship Id="rId16" Type="http://schemas.openxmlformats.org/officeDocument/2006/relationships/hyperlink" Target="http://www.baidu.com/s?wd=6%E6%9C%887%E6%97%A5&amp;ie=gbk&amp;tn=SE_hldp00990_u6vqbx10" TargetMode="External"/><Relationship Id="rId20" Type="http://schemas.openxmlformats.org/officeDocument/2006/relationships/hyperlink" Target="http://www.baidu.com/s?wd=6%E6%9C%889%E6%97%A5&amp;ie=gbk&amp;tn=SE_hldp00990_u6vqbx1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aidu.com/s?wd=5%E6%9C%8825%E6%97%A5&amp;ie=gbk&amp;tn=SE_hldp00990_u6vqbx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aidu.com/s?wd=5%E6%9C%8827%E6%97%A5&amp;ie=gbk&amp;tn=SE_hldp00990_u6vqbx10" TargetMode="External"/><Relationship Id="rId23" Type="http://schemas.openxmlformats.org/officeDocument/2006/relationships/fontTable" Target="fontTable.xml"/><Relationship Id="rId10" Type="http://schemas.openxmlformats.org/officeDocument/2006/relationships/hyperlink" Target="http://www.baidu.com/s?wd=5%E6%9C%8824%E6%97%A5&amp;ie=gbk&amp;tn=SE_hldp00990_u6vqbx10" TargetMode="External"/><Relationship Id="rId19" Type="http://schemas.openxmlformats.org/officeDocument/2006/relationships/hyperlink" Target="http://www.baidu.com/s?wd=6%E6%9C%888%E6%97%A5&amp;ie=gbk&amp;tn=SE_hldp00990_u6vqbx10" TargetMode="External"/><Relationship Id="rId4" Type="http://schemas.openxmlformats.org/officeDocument/2006/relationships/webSettings" Target="webSettings.xml"/><Relationship Id="rId9" Type="http://schemas.openxmlformats.org/officeDocument/2006/relationships/hyperlink" Target="http://www.baidu.com/s?wd=5%E6%9C%8817%E6%97%A5&amp;ie=gbk&amp;tn=SE_hldp00990_u6vqbx10" TargetMode="External"/><Relationship Id="rId14" Type="http://schemas.openxmlformats.org/officeDocument/2006/relationships/hyperlink" Target="http://www.baidu.com/s?wd=5%E6%9C%8827%E6%97%A5&amp;ie=gbk&amp;tn=SE_hldp00990_u6vqbx10" TargetMode="External"/><Relationship Id="rId22" Type="http://schemas.openxmlformats.org/officeDocument/2006/relationships/hyperlink" Target="&#38468;&#20214;2&#65306;&#20851;&#20110;2016&#23626;&#27605;&#19994;&#29983;&#25143;&#21475;&#21150;&#29702;&#30340;&#37325;&#28857;&#25552;&#3726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张文勇</cp:lastModifiedBy>
  <cp:revision>79</cp:revision>
  <cp:lastPrinted>2016-04-11T02:25:00Z</cp:lastPrinted>
  <dcterms:created xsi:type="dcterms:W3CDTF">2016-04-07T03:33:00Z</dcterms:created>
  <dcterms:modified xsi:type="dcterms:W3CDTF">2017-04-17T09:18:00Z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